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D2" w:rsidRPr="007027D2" w:rsidRDefault="007027D2" w:rsidP="007027D2">
      <w:pPr>
        <w:rPr>
          <w:b/>
          <w:u w:val="single"/>
          <w:lang w:val="en-US"/>
        </w:rPr>
      </w:pPr>
      <w:r w:rsidRPr="007027D2">
        <w:rPr>
          <w:b/>
          <w:u w:val="single"/>
          <w:lang w:val="en-US"/>
        </w:rPr>
        <w:t xml:space="preserve">REMINDER: Registration for EU ISG Meeting in Latvia (Riga), on 21-22-23 March 2019 </w:t>
      </w:r>
      <w:proofErr w:type="gramStart"/>
      <w:r w:rsidRPr="007027D2">
        <w:rPr>
          <w:b/>
          <w:u w:val="single"/>
          <w:lang w:val="en-US"/>
        </w:rPr>
        <w:t>–  FINAL</w:t>
      </w:r>
      <w:proofErr w:type="gramEnd"/>
      <w:r w:rsidRPr="007027D2">
        <w:rPr>
          <w:b/>
          <w:u w:val="single"/>
          <w:lang w:val="en-US"/>
        </w:rPr>
        <w:t xml:space="preserve"> Deadline to register: 1 February 2019 !</w:t>
      </w:r>
    </w:p>
    <w:p w:rsidR="007027D2" w:rsidRPr="007027D2" w:rsidRDefault="007027D2" w:rsidP="007027D2">
      <w:pPr>
        <w:rPr>
          <w:lang w:val="en-US"/>
        </w:rPr>
      </w:pPr>
      <w:r w:rsidRPr="007027D2">
        <w:rPr>
          <w:lang w:val="en-US"/>
        </w:rPr>
        <w:t xml:space="preserve"> </w:t>
      </w:r>
    </w:p>
    <w:p w:rsidR="007027D2" w:rsidRPr="007027D2" w:rsidRDefault="007027D2" w:rsidP="007027D2">
      <w:pPr>
        <w:rPr>
          <w:lang w:val="en-US"/>
        </w:rPr>
      </w:pPr>
      <w:r w:rsidRPr="007027D2">
        <w:rPr>
          <w:lang w:val="en-US"/>
        </w:rPr>
        <w:t>Dear EUISG members,</w:t>
      </w:r>
    </w:p>
    <w:p w:rsidR="007027D2" w:rsidRPr="007027D2" w:rsidRDefault="007027D2" w:rsidP="007027D2">
      <w:pPr>
        <w:rPr>
          <w:lang w:val="en-US"/>
        </w:rPr>
      </w:pPr>
      <w:r w:rsidRPr="007027D2">
        <w:rPr>
          <w:lang w:val="en-US"/>
        </w:rPr>
        <w:t>First of all, we wish you a very Happy New Year and we hope you’re all well.</w:t>
      </w:r>
    </w:p>
    <w:p w:rsidR="007027D2" w:rsidRPr="007027D2" w:rsidRDefault="007027D2" w:rsidP="007027D2">
      <w:pPr>
        <w:rPr>
          <w:lang w:val="en-US"/>
        </w:rPr>
      </w:pPr>
      <w:r w:rsidRPr="007027D2">
        <w:rPr>
          <w:lang w:val="en-US"/>
        </w:rPr>
        <w:t>This is a reminder for those who haven’t registered yet to our next EUISG Meeting hosted by EAPN Latvia, which will take place in Riga on the Thursday 21 (full day), Friday 22 (full day) a</w:t>
      </w:r>
      <w:r>
        <w:rPr>
          <w:lang w:val="en-US"/>
        </w:rPr>
        <w:t>nd Saturday 23 (morning) March.</w:t>
      </w:r>
    </w:p>
    <w:p w:rsidR="007027D2" w:rsidRDefault="007027D2" w:rsidP="007027D2">
      <w:pPr>
        <w:rPr>
          <w:lang w:val="en-US"/>
        </w:rPr>
      </w:pPr>
      <w:r w:rsidRPr="007027D2">
        <w:rPr>
          <w:lang w:val="en-US"/>
        </w:rPr>
        <w:t xml:space="preserve">We would like to remind you that the deadline to register is Friday 1st of February. To register, please fill in this google </w:t>
      </w:r>
      <w:proofErr w:type="gramStart"/>
      <w:r w:rsidRPr="007027D2">
        <w:rPr>
          <w:lang w:val="en-US"/>
        </w:rPr>
        <w:t>form :</w:t>
      </w:r>
      <w:proofErr w:type="gramEnd"/>
      <w:r w:rsidRPr="007027D2">
        <w:rPr>
          <w:lang w:val="en-US"/>
        </w:rPr>
        <w:t xml:space="preserve"> </w:t>
      </w:r>
      <w:hyperlink r:id="rId5" w:history="1">
        <w:r w:rsidRPr="00A61BE2">
          <w:rPr>
            <w:rStyle w:val="Lienhypertexte"/>
            <w:lang w:val="en-US"/>
          </w:rPr>
          <w:t>https://goo.gl/forms/bZbpNP692PPfYxE63</w:t>
        </w:r>
      </w:hyperlink>
      <w:r w:rsidRPr="007027D2">
        <w:rPr>
          <w:lang w:val="en-US"/>
        </w:rPr>
        <w:t>.</w:t>
      </w:r>
    </w:p>
    <w:p w:rsidR="007027D2" w:rsidRPr="007027D2" w:rsidRDefault="007027D2" w:rsidP="007027D2">
      <w:pPr>
        <w:rPr>
          <w:lang w:val="en-US"/>
        </w:rPr>
      </w:pPr>
      <w:r w:rsidRPr="007027D2">
        <w:rPr>
          <w:lang w:val="en-US"/>
        </w:rPr>
        <w:t>Please note that if you do not register by this date, we will not be able to guarantee rooms in the hotel</w:t>
      </w:r>
      <w:r>
        <w:rPr>
          <w:lang w:val="en-US"/>
        </w:rPr>
        <w:t xml:space="preserve"> nor refund fully your flights.</w:t>
      </w:r>
    </w:p>
    <w:p w:rsidR="007027D2" w:rsidRDefault="007027D2" w:rsidP="007027D2">
      <w:pPr>
        <w:pStyle w:val="Paragraphedeliste"/>
        <w:numPr>
          <w:ilvl w:val="0"/>
          <w:numId w:val="2"/>
        </w:numPr>
        <w:rPr>
          <w:lang w:val="en-US"/>
        </w:rPr>
      </w:pPr>
      <w:r w:rsidRPr="007027D2">
        <w:rPr>
          <w:lang w:val="en-US"/>
        </w:rPr>
        <w:t>What you need to do</w:t>
      </w:r>
    </w:p>
    <w:p w:rsidR="007027D2" w:rsidRDefault="007027D2" w:rsidP="007027D2">
      <w:pPr>
        <w:pStyle w:val="Paragraphedeliste"/>
        <w:numPr>
          <w:ilvl w:val="1"/>
          <w:numId w:val="2"/>
        </w:numPr>
        <w:rPr>
          <w:lang w:val="en-US"/>
        </w:rPr>
      </w:pPr>
      <w:r w:rsidRPr="007027D2">
        <w:rPr>
          <w:lang w:val="en-US"/>
        </w:rPr>
        <w:t>Please make your own travel arrangements and book your flight to arrive on Wednesday 20th and leave on Saturday 23rd March with flights from 16.00 onwards. (EAPN will normally cover a maximum of 3 nights’ accommodation on Wednesday, Thursday and Friday)</w:t>
      </w:r>
    </w:p>
    <w:p w:rsidR="007027D2" w:rsidRDefault="007027D2" w:rsidP="007027D2">
      <w:pPr>
        <w:pStyle w:val="Paragraphedeliste"/>
        <w:numPr>
          <w:ilvl w:val="1"/>
          <w:numId w:val="2"/>
        </w:numPr>
        <w:rPr>
          <w:lang w:val="en-US"/>
        </w:rPr>
      </w:pPr>
      <w:r w:rsidRPr="007027D2">
        <w:rPr>
          <w:lang w:val="en-US"/>
        </w:rPr>
        <w:t>If you cannot travel back on Saturday (because there is no flight), exceptionally, EAPN will cover an extra night so that you can leave on Sunday 24th March. Make sure you indicate it in the registration form.</w:t>
      </w:r>
    </w:p>
    <w:p w:rsidR="007027D2" w:rsidRDefault="007027D2" w:rsidP="007027D2">
      <w:pPr>
        <w:pStyle w:val="Paragraphedeliste"/>
        <w:numPr>
          <w:ilvl w:val="1"/>
          <w:numId w:val="2"/>
        </w:numPr>
        <w:rPr>
          <w:lang w:val="en-US"/>
        </w:rPr>
      </w:pPr>
      <w:r w:rsidRPr="007027D2">
        <w:rPr>
          <w:lang w:val="en-US"/>
        </w:rPr>
        <w:t>We kindly ask you to pay for your flight yourselves and NOT to contact EAPN’s Travel Agency: NEMO. In any case, your ticket will be reimbursed by EAPN afterwards.</w:t>
      </w:r>
    </w:p>
    <w:p w:rsidR="007027D2" w:rsidRDefault="007027D2" w:rsidP="007027D2">
      <w:pPr>
        <w:pStyle w:val="Paragraphedeliste"/>
        <w:numPr>
          <w:ilvl w:val="1"/>
          <w:numId w:val="2"/>
        </w:numPr>
        <w:rPr>
          <w:lang w:val="en-US"/>
        </w:rPr>
      </w:pPr>
      <w:r w:rsidRPr="007027D2">
        <w:rPr>
          <w:lang w:val="en-US"/>
        </w:rPr>
        <w:t>If you have any financial issue, please let me know and I will make the arrangements with the Agency.</w:t>
      </w:r>
    </w:p>
    <w:p w:rsidR="007027D2" w:rsidRPr="007027D2" w:rsidRDefault="007027D2" w:rsidP="007027D2">
      <w:pPr>
        <w:pStyle w:val="Paragraphedeliste"/>
        <w:numPr>
          <w:ilvl w:val="1"/>
          <w:numId w:val="2"/>
        </w:numPr>
        <w:rPr>
          <w:lang w:val="en-US"/>
        </w:rPr>
      </w:pPr>
      <w:r w:rsidRPr="007027D2">
        <w:rPr>
          <w:lang w:val="en-US"/>
        </w:rPr>
        <w:t xml:space="preserve">Please remember that if your ticket costs more than 340 Euro you must contact me (Florence Tornincasa: florence.tornincasa@eapn.eu) with this information before confirming your flight arrangements.  If you </w:t>
      </w:r>
      <w:proofErr w:type="spellStart"/>
      <w:r w:rsidRPr="007027D2">
        <w:rPr>
          <w:lang w:val="en-US"/>
        </w:rPr>
        <w:t>contactme</w:t>
      </w:r>
      <w:proofErr w:type="spellEnd"/>
      <w:r w:rsidRPr="007027D2">
        <w:rPr>
          <w:lang w:val="en-US"/>
        </w:rPr>
        <w:t xml:space="preserve"> before Friday 1st of February, I will see if we can propose an alternative travel arrangement or we will confirm that you can go ahead and book your ticket and we will reimburse the full cost.  After this date, we will not be able to make any exceptions to the 340 Euro flight limit.</w:t>
      </w:r>
    </w:p>
    <w:p w:rsidR="007027D2" w:rsidRPr="007027D2" w:rsidRDefault="007027D2" w:rsidP="007027D2">
      <w:pPr>
        <w:pStyle w:val="Paragraphedeliste"/>
        <w:rPr>
          <w:lang w:val="en-US"/>
        </w:rPr>
      </w:pPr>
    </w:p>
    <w:p w:rsidR="007027D2" w:rsidRDefault="007027D2" w:rsidP="007027D2">
      <w:pPr>
        <w:pStyle w:val="Paragraphedeliste"/>
        <w:numPr>
          <w:ilvl w:val="0"/>
          <w:numId w:val="2"/>
        </w:numPr>
        <w:rPr>
          <w:lang w:val="en-US"/>
        </w:rPr>
      </w:pPr>
      <w:r w:rsidRPr="007027D2">
        <w:rPr>
          <w:lang w:val="en-US"/>
        </w:rPr>
        <w:t xml:space="preserve">The </w:t>
      </w:r>
      <w:proofErr w:type="spellStart"/>
      <w:r w:rsidRPr="007027D2">
        <w:rPr>
          <w:lang w:val="en-US"/>
        </w:rPr>
        <w:t>programme</w:t>
      </w:r>
      <w:proofErr w:type="spellEnd"/>
      <w:r w:rsidRPr="007027D2">
        <w:rPr>
          <w:lang w:val="en-US"/>
        </w:rPr>
        <w:t xml:space="preserve"> &amp; practical details</w:t>
      </w:r>
    </w:p>
    <w:p w:rsidR="007027D2" w:rsidRDefault="007027D2" w:rsidP="007027D2">
      <w:pPr>
        <w:pStyle w:val="Paragraphedeliste"/>
        <w:numPr>
          <w:ilvl w:val="1"/>
          <w:numId w:val="2"/>
        </w:numPr>
        <w:rPr>
          <w:lang w:val="en-US"/>
        </w:rPr>
      </w:pPr>
      <w:r w:rsidRPr="007027D2">
        <w:rPr>
          <w:lang w:val="en-US"/>
        </w:rPr>
        <w:t>This EUISG meeting will be for 2 ½ Days:</w:t>
      </w:r>
    </w:p>
    <w:p w:rsidR="007027D2" w:rsidRDefault="007027D2" w:rsidP="007027D2">
      <w:pPr>
        <w:pStyle w:val="Paragraphedeliste"/>
        <w:numPr>
          <w:ilvl w:val="1"/>
          <w:numId w:val="2"/>
        </w:numPr>
        <w:rPr>
          <w:lang w:val="en-US"/>
        </w:rPr>
      </w:pPr>
      <w:r w:rsidRPr="007027D2">
        <w:rPr>
          <w:lang w:val="en-US"/>
        </w:rPr>
        <w:t>Thursday 21/03 and Friday 22/03 (full days 9.30 to 17.30), and Saturday 23/03 (morning: 9.30 to 1.00).</w:t>
      </w:r>
    </w:p>
    <w:p w:rsidR="007027D2" w:rsidRDefault="007027D2" w:rsidP="007027D2">
      <w:pPr>
        <w:pStyle w:val="Paragraphedeliste"/>
        <w:numPr>
          <w:ilvl w:val="1"/>
          <w:numId w:val="2"/>
        </w:numPr>
        <w:rPr>
          <w:lang w:val="en-US"/>
        </w:rPr>
      </w:pPr>
      <w:r w:rsidRPr="007027D2">
        <w:rPr>
          <w:lang w:val="en-US"/>
        </w:rPr>
        <w:t xml:space="preserve">Thursday am will be the seminar/event organized by EAPN Latvia, followed by a 2 day EUISG meeting (Thursday pm, Friday all day and Saturday am) </w:t>
      </w:r>
    </w:p>
    <w:p w:rsidR="007027D2" w:rsidRPr="007027D2" w:rsidRDefault="007027D2" w:rsidP="00E138BC">
      <w:pPr>
        <w:pStyle w:val="Paragraphedeliste"/>
        <w:numPr>
          <w:ilvl w:val="1"/>
          <w:numId w:val="2"/>
        </w:numPr>
        <w:rPr>
          <w:lang w:val="en-US"/>
        </w:rPr>
      </w:pPr>
      <w:r w:rsidRPr="007027D2">
        <w:rPr>
          <w:lang w:val="en-US"/>
        </w:rPr>
        <w:t>The draft agenda and all full practical i</w:t>
      </w:r>
      <w:r w:rsidRPr="007027D2">
        <w:rPr>
          <w:lang w:val="en-US"/>
        </w:rPr>
        <w:t>nformation will be sent shortly</w:t>
      </w:r>
      <w:r w:rsidRPr="007027D2">
        <w:rPr>
          <w:lang w:val="en-US"/>
        </w:rPr>
        <w:t xml:space="preserve"> </w:t>
      </w:r>
    </w:p>
    <w:p w:rsidR="007027D2" w:rsidRPr="007027D2" w:rsidRDefault="007027D2" w:rsidP="007027D2">
      <w:pPr>
        <w:rPr>
          <w:lang w:val="en-US"/>
        </w:rPr>
      </w:pPr>
      <w:r w:rsidRPr="007027D2">
        <w:rPr>
          <w:lang w:val="en-US"/>
        </w:rPr>
        <w:t xml:space="preserve">So do not forget to register by Friday 1 February 2019!! </w:t>
      </w:r>
      <w:proofErr w:type="gramStart"/>
      <w:r w:rsidRPr="007027D2">
        <w:rPr>
          <w:lang w:val="en-US"/>
        </w:rPr>
        <w:t>and</w:t>
      </w:r>
      <w:proofErr w:type="gramEnd"/>
      <w:r w:rsidRPr="007027D2">
        <w:rPr>
          <w:lang w:val="en-US"/>
        </w:rPr>
        <w:t xml:space="preserve"> please, do not hesitate to contact me for any </w:t>
      </w:r>
      <w:r>
        <w:rPr>
          <w:lang w:val="en-US"/>
        </w:rPr>
        <w:t>further information or queries.</w:t>
      </w:r>
    </w:p>
    <w:p w:rsidR="007027D2" w:rsidRPr="007027D2" w:rsidRDefault="007027D2" w:rsidP="007027D2">
      <w:pPr>
        <w:rPr>
          <w:lang w:val="en-US"/>
        </w:rPr>
      </w:pPr>
      <w:r w:rsidRPr="007027D2">
        <w:rPr>
          <w:lang w:val="en-US"/>
        </w:rPr>
        <w:t>Look</w:t>
      </w:r>
      <w:r>
        <w:rPr>
          <w:lang w:val="en-US"/>
        </w:rPr>
        <w:t>ing forward to meeting you all,</w:t>
      </w:r>
    </w:p>
    <w:p w:rsidR="00286A4B" w:rsidRPr="007027D2" w:rsidRDefault="007027D2" w:rsidP="007027D2">
      <w:pPr>
        <w:rPr>
          <w:lang w:val="en-US"/>
        </w:rPr>
      </w:pPr>
      <w:r w:rsidRPr="007027D2">
        <w:rPr>
          <w:lang w:val="en-US"/>
        </w:rPr>
        <w:t>Florence, Sian and Amana (Policy and Info/Events)</w:t>
      </w:r>
      <w:bookmarkStart w:id="0" w:name="_GoBack"/>
      <w:bookmarkEnd w:id="0"/>
    </w:p>
    <w:sectPr w:rsidR="00286A4B" w:rsidRPr="00702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40F"/>
    <w:multiLevelType w:val="hybridMultilevel"/>
    <w:tmpl w:val="0E981A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1843D7"/>
    <w:multiLevelType w:val="hybridMultilevel"/>
    <w:tmpl w:val="C8DE91C6"/>
    <w:lvl w:ilvl="0" w:tplc="040C0001">
      <w:start w:val="1"/>
      <w:numFmt w:val="bullet"/>
      <w:lvlText w:val=""/>
      <w:lvlJc w:val="left"/>
      <w:pPr>
        <w:ind w:left="720" w:hanging="360"/>
      </w:pPr>
      <w:rPr>
        <w:rFonts w:ascii="Symbol" w:hAnsi="Symbol" w:hint="default"/>
      </w:rPr>
    </w:lvl>
    <w:lvl w:ilvl="1" w:tplc="EB2A4D5A">
      <w:start w:val="9"/>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D2"/>
    <w:rsid w:val="00286A4B"/>
    <w:rsid w:val="00702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13980-53E3-40F1-B20D-6B8B207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27D2"/>
    <w:pPr>
      <w:ind w:left="720"/>
      <w:contextualSpacing/>
    </w:pPr>
  </w:style>
  <w:style w:type="character" w:styleId="Lienhypertexte">
    <w:name w:val="Hyperlink"/>
    <w:basedOn w:val="Policepardfaut"/>
    <w:uiPriority w:val="99"/>
    <w:unhideWhenUsed/>
    <w:rsid w:val="00702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bZbpNP692PPfYxE6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2274</Characters>
  <Application>Microsoft Office Word</Application>
  <DocSecurity>0</DocSecurity>
  <Lines>18</Lines>
  <Paragraphs>5</Paragraphs>
  <ScaleCrop>false</ScaleCrop>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PONTI</dc:creator>
  <cp:keywords/>
  <dc:description/>
  <cp:lastModifiedBy>Giorgia PONTI</cp:lastModifiedBy>
  <cp:revision>1</cp:revision>
  <dcterms:created xsi:type="dcterms:W3CDTF">2019-01-21T09:08:00Z</dcterms:created>
  <dcterms:modified xsi:type="dcterms:W3CDTF">2019-01-21T09:10:00Z</dcterms:modified>
</cp:coreProperties>
</file>